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4DABAF92" w:rsidR="00763242" w:rsidRPr="00A82EFA" w:rsidRDefault="00A82EFA" w:rsidP="00763242">
      <w:pPr>
        <w:pStyle w:val="Textoindependiente"/>
        <w:spacing w:before="234"/>
        <w:ind w:left="0" w:right="2"/>
        <w:rPr>
          <w:rFonts w:asciiTheme="minorHAnsi" w:hAnsiTheme="minorHAnsi" w:cstheme="minorHAnsi"/>
          <w:b/>
          <w:bCs/>
          <w:color w:val="000000" w:themeColor="text1"/>
          <w:lang w:val="pt-PT"/>
        </w:rPr>
      </w:pPr>
      <w:r w:rsidRPr="00A82EFA">
        <w:rPr>
          <w:rFonts w:asciiTheme="minorHAnsi" w:hAnsiTheme="minorHAnsi" w:cstheme="minorHAnsi"/>
          <w:b/>
          <w:bCs/>
          <w:color w:val="000000" w:themeColor="text1"/>
          <w:lang w:val="pt-PT"/>
        </w:rPr>
        <w:t xml:space="preserve">Bodegas </w:t>
      </w:r>
      <w:proofErr w:type="spellStart"/>
      <w:r w:rsidRPr="00A82EFA">
        <w:rPr>
          <w:rFonts w:asciiTheme="minorHAnsi" w:hAnsiTheme="minorHAnsi" w:cstheme="minorHAnsi"/>
          <w:b/>
          <w:bCs/>
          <w:color w:val="000000" w:themeColor="text1"/>
          <w:lang w:val="pt-PT"/>
        </w:rPr>
        <w:t>Maquiavelo</w:t>
      </w:r>
      <w:proofErr w:type="spellEnd"/>
    </w:p>
    <w:p w14:paraId="6CD104E8" w14:textId="0FF690BA" w:rsidR="00763242" w:rsidRPr="00A82EFA" w:rsidRDefault="0025692B" w:rsidP="00763242">
      <w:pPr>
        <w:pStyle w:val="Textoindependiente"/>
        <w:spacing w:before="0"/>
        <w:ind w:left="0" w:right="2"/>
        <w:rPr>
          <w:rFonts w:asciiTheme="minorHAnsi" w:hAnsiTheme="minorHAnsi" w:cstheme="minorHAnsi"/>
          <w:color w:val="000000" w:themeColor="text1"/>
          <w:lang w:val="pt-PT"/>
        </w:rPr>
      </w:pPr>
      <w:r w:rsidRPr="00A82EFA">
        <w:rPr>
          <w:rFonts w:asciiTheme="minorHAnsi" w:hAnsiTheme="minorHAnsi" w:cstheme="minorHAnsi"/>
          <w:color w:val="000000" w:themeColor="text1"/>
          <w:lang w:val="pt-PT"/>
        </w:rPr>
        <w:t>CIF</w:t>
      </w:r>
      <w:r w:rsidR="002D51A7" w:rsidRPr="00A82EFA">
        <w:rPr>
          <w:rFonts w:asciiTheme="minorHAnsi" w:hAnsiTheme="minorHAnsi" w:cstheme="minorHAnsi"/>
          <w:color w:val="000000" w:themeColor="text1"/>
          <w:lang w:val="pt-PT"/>
        </w:rPr>
        <w:t>/NIF</w:t>
      </w:r>
      <w:r w:rsidRPr="00A82EFA">
        <w:rPr>
          <w:rFonts w:asciiTheme="minorHAnsi" w:hAnsiTheme="minorHAnsi" w:cstheme="minorHAnsi"/>
          <w:color w:val="000000" w:themeColor="text1"/>
          <w:lang w:val="pt-PT"/>
        </w:rPr>
        <w:t xml:space="preserve">: </w:t>
      </w:r>
      <w:r w:rsidR="00A82EFA" w:rsidRPr="00A82EFA">
        <w:rPr>
          <w:color w:val="000000" w:themeColor="text1"/>
          <w:lang w:val="pt-PT"/>
        </w:rPr>
        <w:t>48478306</w:t>
      </w:r>
      <w:r w:rsidR="00A82EFA" w:rsidRPr="00A82EFA">
        <w:rPr>
          <w:color w:val="000000" w:themeColor="text1"/>
          <w:lang w:val="pt-PT"/>
        </w:rPr>
        <w:t>-</w:t>
      </w:r>
      <w:r w:rsidR="00A82EFA" w:rsidRPr="00A82EFA">
        <w:rPr>
          <w:color w:val="000000" w:themeColor="text1"/>
          <w:lang w:val="pt-PT"/>
        </w:rPr>
        <w:t>R</w:t>
      </w:r>
    </w:p>
    <w:p w14:paraId="4C16ADC5" w14:textId="71F5DA61" w:rsidR="00F75D00" w:rsidRPr="00A82EFA" w:rsidRDefault="00763242" w:rsidP="00763242">
      <w:pPr>
        <w:pStyle w:val="Textoindependiente"/>
        <w:spacing w:before="0"/>
        <w:ind w:left="0" w:right="2"/>
        <w:rPr>
          <w:rFonts w:asciiTheme="minorHAnsi" w:hAnsiTheme="minorHAnsi" w:cstheme="minorHAnsi"/>
          <w:color w:val="000000" w:themeColor="text1"/>
          <w:lang w:val="es-ES"/>
        </w:rPr>
      </w:pPr>
      <w:r w:rsidRPr="00A82EFA">
        <w:rPr>
          <w:rFonts w:asciiTheme="minorHAnsi" w:hAnsiTheme="minorHAnsi" w:cstheme="minorHAnsi"/>
          <w:color w:val="000000" w:themeColor="text1"/>
          <w:lang w:val="es-ES"/>
        </w:rPr>
        <w:t xml:space="preserve">Dirección: </w:t>
      </w:r>
      <w:r w:rsidR="00A82EFA" w:rsidRPr="00A82EFA">
        <w:rPr>
          <w:color w:val="000000" w:themeColor="text1"/>
          <w:lang w:val="es-ES"/>
        </w:rPr>
        <w:t>Camino Boca del Cántaro S/N Yecla (Murcia) 30510</w:t>
      </w:r>
    </w:p>
    <w:p w14:paraId="1D154EF6" w14:textId="6F61C0FB" w:rsidR="00F75D00" w:rsidRPr="00A82EFA" w:rsidRDefault="0025692B" w:rsidP="00FE54DB">
      <w:pPr>
        <w:pStyle w:val="Textoindependiente"/>
        <w:spacing w:before="0"/>
        <w:ind w:left="0" w:right="2"/>
        <w:rPr>
          <w:rFonts w:asciiTheme="minorHAnsi" w:hAnsiTheme="minorHAnsi" w:cstheme="minorHAnsi"/>
          <w:color w:val="000000" w:themeColor="text1"/>
          <w:lang w:val="es-ES"/>
        </w:rPr>
      </w:pPr>
      <w:r w:rsidRPr="00A82EFA">
        <w:rPr>
          <w:rFonts w:asciiTheme="minorHAnsi" w:hAnsiTheme="minorHAnsi" w:cstheme="minorHAnsi"/>
          <w:color w:val="000000" w:themeColor="text1"/>
          <w:lang w:val="es-ES"/>
        </w:rPr>
        <w:t xml:space="preserve">Telf. </w:t>
      </w:r>
      <w:r w:rsidR="00A82EFA" w:rsidRPr="00A82EFA">
        <w:rPr>
          <w:color w:val="000000" w:themeColor="text1"/>
          <w:lang w:val="es-ES"/>
        </w:rPr>
        <w:t>651522907</w:t>
      </w:r>
    </w:p>
    <w:p w14:paraId="5582F886" w14:textId="388511D1" w:rsidR="00F75D00" w:rsidRPr="00A82EFA" w:rsidRDefault="0025692B" w:rsidP="00763242">
      <w:pPr>
        <w:pStyle w:val="Textoindependiente"/>
        <w:spacing w:before="1"/>
        <w:ind w:left="0" w:right="2"/>
        <w:rPr>
          <w:rFonts w:asciiTheme="minorHAnsi" w:hAnsiTheme="minorHAnsi" w:cstheme="minorHAnsi"/>
          <w:color w:val="000000" w:themeColor="text1"/>
          <w:lang w:val="es-ES"/>
        </w:rPr>
      </w:pPr>
      <w:r w:rsidRPr="00A82EFA">
        <w:rPr>
          <w:rFonts w:asciiTheme="minorHAnsi" w:hAnsiTheme="minorHAnsi" w:cstheme="minorHAnsi"/>
          <w:color w:val="000000" w:themeColor="text1"/>
          <w:lang w:val="es-ES"/>
        </w:rPr>
        <w:t xml:space="preserve">Correo electrónico: </w:t>
      </w:r>
      <w:r w:rsidR="00A82EFA" w:rsidRPr="00A82EFA">
        <w:rPr>
          <w:rFonts w:asciiTheme="minorHAnsi" w:hAnsiTheme="minorHAnsi" w:cstheme="minorHAnsi"/>
          <w:color w:val="000000" w:themeColor="text1"/>
          <w:lang w:val="es-ES"/>
        </w:rPr>
        <w:t>info</w:t>
      </w:r>
      <w:r w:rsidR="00FE54DB" w:rsidRPr="00A82EFA">
        <w:rPr>
          <w:rFonts w:asciiTheme="minorHAnsi" w:hAnsiTheme="minorHAnsi" w:cstheme="minorHAnsi"/>
          <w:color w:val="000000" w:themeColor="text1"/>
          <w:lang w:val="es-ES"/>
        </w:rPr>
        <w:t>@</w:t>
      </w:r>
      <w:r w:rsidR="00A82EFA" w:rsidRPr="00A82EFA">
        <w:rPr>
          <w:rFonts w:asciiTheme="minorHAnsi" w:hAnsiTheme="minorHAnsi" w:cstheme="minorHAnsi"/>
          <w:color w:val="000000" w:themeColor="text1"/>
          <w:lang w:val="es-ES"/>
        </w:rPr>
        <w:t>maquivalowines</w:t>
      </w:r>
      <w:r w:rsidR="00FE54DB" w:rsidRPr="00A82EFA">
        <w:rPr>
          <w:rFonts w:asciiTheme="minorHAnsi" w:hAnsiTheme="minorHAnsi" w:cstheme="minorHAnsi"/>
          <w:color w:val="000000" w:themeColor="text1"/>
          <w:lang w:val="es-ES"/>
        </w:rPr>
        <w:t>.com</w:t>
      </w:r>
    </w:p>
    <w:p w14:paraId="1C851F9F" w14:textId="54892BD6" w:rsidR="00F75D00" w:rsidRPr="00A82EFA" w:rsidRDefault="0025692B" w:rsidP="00763242">
      <w:pPr>
        <w:pStyle w:val="Textoindependiente"/>
        <w:spacing w:before="1"/>
        <w:ind w:left="0" w:right="2"/>
        <w:rPr>
          <w:rFonts w:asciiTheme="minorHAnsi" w:hAnsiTheme="minorHAnsi" w:cstheme="minorHAnsi"/>
          <w:color w:val="000000" w:themeColor="text1"/>
          <w:lang w:val="es-ES"/>
        </w:rPr>
      </w:pPr>
      <w:r w:rsidRPr="00A82EFA">
        <w:rPr>
          <w:rFonts w:asciiTheme="minorHAnsi" w:hAnsiTheme="minorHAnsi" w:cstheme="minorHAnsi"/>
          <w:color w:val="000000" w:themeColor="text1"/>
          <w:lang w:val="es-ES"/>
        </w:rPr>
        <w:t xml:space="preserve">Titular de la siguiente página web de comercio online: </w:t>
      </w:r>
      <w:r w:rsidR="00FE54DB" w:rsidRPr="00A82EFA">
        <w:rPr>
          <w:rFonts w:asciiTheme="minorHAnsi" w:hAnsiTheme="minorHAnsi" w:cstheme="minorHAnsi"/>
          <w:color w:val="000000" w:themeColor="text1"/>
          <w:lang w:val="es-ES"/>
        </w:rPr>
        <w:t>www.</w:t>
      </w:r>
      <w:r w:rsidR="00A82EFA" w:rsidRPr="00A82EFA">
        <w:rPr>
          <w:rFonts w:asciiTheme="minorHAnsi" w:hAnsiTheme="minorHAnsi" w:cstheme="minorHAnsi"/>
          <w:color w:val="000000" w:themeColor="text1"/>
          <w:lang w:val="es-ES"/>
        </w:rPr>
        <w:t>maquiavelowines</w:t>
      </w:r>
      <w:r w:rsidR="00FE54DB" w:rsidRPr="00A82EFA">
        <w:rPr>
          <w:rFonts w:asciiTheme="minorHAnsi" w:hAnsiTheme="minorHAnsi" w:cstheme="minorHAnsi"/>
          <w:color w:val="000000" w:themeColor="text1"/>
          <w:lang w:val="es-ES"/>
        </w:rPr>
        <w:t>.com</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1E161E5F"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A82EFA" w:rsidRPr="00A82EFA">
        <w:rPr>
          <w:rFonts w:asciiTheme="minorHAnsi" w:hAnsiTheme="minorHAnsi" w:cstheme="minorHAnsi"/>
          <w:color w:val="000000" w:themeColor="text1"/>
          <w:sz w:val="24"/>
          <w:szCs w:val="24"/>
          <w:lang w:val="es-ES"/>
        </w:rPr>
        <w:t>info</w:t>
      </w:r>
      <w:r w:rsidR="0084784E" w:rsidRPr="00A82EFA">
        <w:rPr>
          <w:rFonts w:asciiTheme="minorHAnsi" w:hAnsiTheme="minorHAnsi" w:cstheme="minorHAnsi"/>
          <w:color w:val="000000" w:themeColor="text1"/>
          <w:sz w:val="24"/>
          <w:szCs w:val="24"/>
          <w:lang w:val="es-ES"/>
        </w:rPr>
        <w:t>@</w:t>
      </w:r>
      <w:r w:rsidR="00A82EFA" w:rsidRPr="00A82EFA">
        <w:rPr>
          <w:rFonts w:asciiTheme="minorHAnsi" w:hAnsiTheme="minorHAnsi" w:cstheme="minorHAnsi"/>
          <w:color w:val="000000" w:themeColor="text1"/>
          <w:sz w:val="24"/>
          <w:szCs w:val="24"/>
          <w:lang w:val="es-ES"/>
        </w:rPr>
        <w:t>maquivelowines</w:t>
      </w:r>
      <w:r w:rsidR="0084784E" w:rsidRPr="00A82EFA">
        <w:rPr>
          <w:rFonts w:asciiTheme="minorHAnsi" w:hAnsiTheme="minorHAnsi" w:cstheme="minorHAnsi"/>
          <w:color w:val="000000" w:themeColor="text1"/>
          <w:sz w:val="24"/>
          <w:szCs w:val="24"/>
          <w:lang w:val="es-ES"/>
        </w:rPr>
        <w:t>.com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91FA" w14:textId="77777777" w:rsidR="00912C95" w:rsidRDefault="00912C95">
      <w:r>
        <w:separator/>
      </w:r>
    </w:p>
  </w:endnote>
  <w:endnote w:type="continuationSeparator" w:id="0">
    <w:p w14:paraId="1196ABBA" w14:textId="77777777" w:rsidR="00912C95" w:rsidRDefault="0091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000000">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1025" type="#_x0000_t202" style="position:absolute;margin-left:516pt;margin-top:779.45pt;width:12.1pt;height:16.65pt;z-index:-251658752;mso-position-horizontal-relative:page;mso-position-vertical-relative:page" filled="f" stroked="f">
          <v:textbox style="mso-next-textbox:#_x0000_s1025"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EC57" w14:textId="77777777" w:rsidR="00912C95" w:rsidRDefault="00912C95">
      <w:r>
        <w:separator/>
      </w:r>
    </w:p>
  </w:footnote>
  <w:footnote w:type="continuationSeparator" w:id="0">
    <w:p w14:paraId="587381CF" w14:textId="77777777" w:rsidR="00912C95" w:rsidRDefault="00912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763242"/>
    <w:rsid w:val="007B6B4D"/>
    <w:rsid w:val="0084784E"/>
    <w:rsid w:val="00912C95"/>
    <w:rsid w:val="00A82EFA"/>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Juan Muñoz</cp:lastModifiedBy>
  <cp:revision>6</cp:revision>
  <dcterms:created xsi:type="dcterms:W3CDTF">2020-10-15T17:12:00Z</dcterms:created>
  <dcterms:modified xsi:type="dcterms:W3CDTF">2023-09-25T17:59:00Z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